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099CA" w14:textId="77777777" w:rsidR="00EE1210" w:rsidRPr="00EE1210" w:rsidRDefault="00EE1210" w:rsidP="00EE1210">
      <w:pPr>
        <w:spacing w:after="0"/>
        <w:rPr>
          <w:rFonts w:ascii="Times New Roman" w:hAnsi="Times New Roman" w:cs="Times New Roman"/>
          <w:b/>
          <w:bCs/>
        </w:rPr>
      </w:pPr>
      <w:r w:rsidRPr="00EE1210">
        <w:rPr>
          <w:rFonts w:ascii="Times New Roman" w:hAnsi="Times New Roman" w:cs="Times New Roman"/>
          <w:b/>
          <w:bCs/>
        </w:rPr>
        <w:t>Педагогам о медиации</w:t>
      </w:r>
    </w:p>
    <w:p w14:paraId="6FA89B7E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Медиация </w:t>
      </w:r>
      <w:proofErr w:type="gramStart"/>
      <w:r w:rsidRPr="00EE1210">
        <w:rPr>
          <w:rFonts w:ascii="Times New Roman" w:hAnsi="Times New Roman" w:cs="Times New Roman"/>
        </w:rPr>
        <w:t>- это</w:t>
      </w:r>
      <w:proofErr w:type="gramEnd"/>
      <w:r w:rsidRPr="00EE1210">
        <w:rPr>
          <w:rFonts w:ascii="Times New Roman" w:hAnsi="Times New Roman" w:cs="Times New Roman"/>
        </w:rPr>
        <w:t xml:space="preserve"> способ урегулирования споров при содействии медиатора (независимого лица или лиц, привлекаемых сторонами в качестве посредников в урегулировании спора для содействия в выработке сторонами решения по существу спора) на основе добровольного участия в целях достижения ими взаимоприемлемого решения.</w:t>
      </w:r>
    </w:p>
    <w:p w14:paraId="32622B0F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 </w:t>
      </w:r>
    </w:p>
    <w:p w14:paraId="7B1AA2B5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Школьная служба медиации (примирения) это:</w:t>
      </w:r>
    </w:p>
    <w:p w14:paraId="47E0E5CD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1. Разрешение конфликтов силами самой школы.</w:t>
      </w:r>
    </w:p>
    <w:p w14:paraId="19DCC09E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2. Изменение традиций реагирования на конфликтные ситуации.</w:t>
      </w:r>
    </w:p>
    <w:p w14:paraId="44D62A64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3. Профилактика школьной дезадаптации.</w:t>
      </w:r>
    </w:p>
    <w:p w14:paraId="6725129F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4. Школьное самоуправление подростков школы.</w:t>
      </w:r>
    </w:p>
    <w:p w14:paraId="144844DE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 </w:t>
      </w:r>
    </w:p>
    <w:p w14:paraId="3386A9BA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Основная цель службы школьной медиации (примирения) </w:t>
      </w:r>
      <w:r w:rsidRPr="00EE1210">
        <w:rPr>
          <w:rFonts w:ascii="Times New Roman" w:hAnsi="Times New Roman" w:cs="Times New Roman"/>
        </w:rPr>
        <w:t>состоит в формирование благополучного, гуманного и безопасного пространства (среды) для полноценного развития и социализации детей и подростков, в том числе при</w:t>
      </w:r>
    </w:p>
    <w:p w14:paraId="502A1D6F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возникновении трудных жизненных ситуаций, включая вступление их в конфликты.</w:t>
      </w:r>
    </w:p>
    <w:p w14:paraId="7AB8157F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 </w:t>
      </w:r>
    </w:p>
    <w:p w14:paraId="031D91BE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Задачи службы медиации (примирения):</w:t>
      </w:r>
    </w:p>
    <w:p w14:paraId="206CC904" w14:textId="77777777" w:rsidR="00EE1210" w:rsidRPr="00EE1210" w:rsidRDefault="00EE1210" w:rsidP="00EE121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групп;</w:t>
      </w:r>
    </w:p>
    <w:p w14:paraId="086871A1" w14:textId="77777777" w:rsidR="00EE1210" w:rsidRPr="00EE1210" w:rsidRDefault="00EE1210" w:rsidP="00EE121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внедрение новых форм, технологий и методов работы для решения конфликтов мирным путем;</w:t>
      </w:r>
    </w:p>
    <w:p w14:paraId="29DBE96F" w14:textId="77777777" w:rsidR="00EE1210" w:rsidRPr="00EE1210" w:rsidRDefault="00EE1210" w:rsidP="00EE121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интеграция метода школьной медиации в образовательный процесс и систему воспитания, повышение эффективности социальной и психологической помощи, оказываемой детям;</w:t>
      </w:r>
    </w:p>
    <w:p w14:paraId="749706C9" w14:textId="77777777" w:rsidR="00EE1210" w:rsidRPr="00EE1210" w:rsidRDefault="00EE1210" w:rsidP="00EE1210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повышение квалификации педагогов школы по вопросам применения процедуры медиации в повседневной педагогической практике.</w:t>
      </w:r>
    </w:p>
    <w:p w14:paraId="60EC4773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Зачем нужна медиация школе?</w:t>
      </w:r>
    </w:p>
    <w:p w14:paraId="637DFF7C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Подростки и дети «группы риска» часто вовлекаются в конфликты, становятся нарушителями или жертвами. Используемая нами восстановительная медиация позволяет подросткам избавиться от обиды, ненависти и других негативных переживаний, самостоятельно разрешить ситуацию (в том числе возместить ущерб), избежать повторения подобного в будущем. Школьная среда часто не способствует освоению подростками навыков общения, культурных форм завоевания авторитета и формирования конструктивных способностей взаимодействия с другими людьми, необходимых для будущей жизни. Те способы реагирования на конфликты, которые обычно практикуются подростками и учителями, нередко оставляют подлинные конфликты неразрешенными. Школьная медиация нужна для мирного решения проблем, снижения уровня насилия в школе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14:paraId="73BF29C9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Школьная медиация</w:t>
      </w:r>
      <w:r w:rsidRPr="00EE1210">
        <w:rPr>
          <w:rFonts w:ascii="Times New Roman" w:hAnsi="Times New Roman" w:cs="Times New Roman"/>
        </w:rPr>
        <w:t xml:space="preserve"> – это собирательное понятие, применимое ко всему многообразию вариантов общения детей, подростков и молодежи в целом, как между собой, так и с представителями других возрастных групп. При столь широком спектре общения часто </w:t>
      </w:r>
      <w:r w:rsidRPr="00EE1210">
        <w:rPr>
          <w:rFonts w:ascii="Times New Roman" w:hAnsi="Times New Roman" w:cs="Times New Roman"/>
        </w:rPr>
        <w:lastRenderedPageBreak/>
        <w:t>приходится иметь дело со столкновением интересов. Школьная медиация подразумевает, что мы можем сократить количество подобных столкновений и облегчить их последствия. Навыку мирно разрешать конфликтные ситуации и уметь их предотвращать можно обучить. Школьная медиация – это собирательное понятие, применимое ко всему многообразию вариантов общения детей, подростков и молодежи в целом, как между собой, так и с представителями других возрастных групп. При столь широком спектре общения часто приходится иметь дело со столкновением интересов. Школьная медиация подразумевает, что мы можем сократить количество подобных столкновений и облегчить их последствия. Навыку мирно разрешать конфликтные ситуации и уметь их предотвращать можно обучить.</w:t>
      </w:r>
    </w:p>
    <w:p w14:paraId="07B2F9E3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      Что такое конфликт, и как часто они встречаются в школе?</w:t>
      </w:r>
    </w:p>
    <w:p w14:paraId="7829224C" w14:textId="1337E353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drawing>
          <wp:inline distT="0" distB="0" distL="0" distR="0" wp14:anchorId="05697C42" wp14:editId="018CD79A">
            <wp:extent cx="2857500" cy="1905000"/>
            <wp:effectExtent l="0" t="0" r="0" b="0"/>
            <wp:docPr id="2061431880" name="Рисунок 1" descr="http://school13.edu.yar.ru/olivenko_mediatsiya/mediacia_9_800x533_w300_h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chool13.edu.yar.ru/olivenko_mediatsiya/mediacia_9_800x533_w300_h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5BD96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Конфликт</w:t>
      </w:r>
      <w:r w:rsidRPr="00EE1210">
        <w:rPr>
          <w:rFonts w:ascii="Times New Roman" w:hAnsi="Times New Roman" w:cs="Times New Roman"/>
        </w:rPr>
        <w:t> — ситуация, в которой каждая из сторон стремится занять позицию, несовместимую и противоположную по отношению к интересам другой стороны. Конфликт обладает как деструктивными, так и конструктивными функциями. Конфликты являются движущей силой развития при их мирном, конструктивном решении.</w:t>
      </w:r>
    </w:p>
    <w:p w14:paraId="261706A0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Восстановительная программа</w:t>
      </w:r>
      <w:r w:rsidRPr="00EE1210">
        <w:rPr>
          <w:rFonts w:ascii="Times New Roman" w:hAnsi="Times New Roman" w:cs="Times New Roman"/>
        </w:rPr>
        <w:t> – это процесс, в котором независимая третья сторона руководит общением и переговорами, выступая за добровольное принятие решений участниками спора.</w:t>
      </w:r>
    </w:p>
    <w:p w14:paraId="5C65E783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Способы выхода из конфликтной ситуации</w:t>
      </w:r>
    </w:p>
    <w:p w14:paraId="4C6F800E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Соперничество</w:t>
      </w:r>
      <w:r w:rsidRPr="00EE1210">
        <w:rPr>
          <w:rFonts w:ascii="Times New Roman" w:hAnsi="Times New Roman" w:cs="Times New Roman"/>
        </w:rPr>
        <w:t> (конкуренция) — стремление добиться своих интересов в ущерб другому.</w:t>
      </w:r>
    </w:p>
    <w:p w14:paraId="6C906F67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Приспособление</w:t>
      </w:r>
      <w:r w:rsidRPr="00EE1210">
        <w:rPr>
          <w:rFonts w:ascii="Times New Roman" w:hAnsi="Times New Roman" w:cs="Times New Roman"/>
        </w:rPr>
        <w:t> — принесение в жертву собственных интересов ради другого.</w:t>
      </w:r>
    </w:p>
    <w:p w14:paraId="7C0EA5D8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Компромисс</w:t>
      </w:r>
      <w:r w:rsidRPr="00EE1210">
        <w:rPr>
          <w:rFonts w:ascii="Times New Roman" w:hAnsi="Times New Roman" w:cs="Times New Roman"/>
        </w:rPr>
        <w:t> — соглашение на основе взаимных уступок; предложение варианта, снимающего возникшее противоречие.</w:t>
      </w:r>
    </w:p>
    <w:p w14:paraId="58FD512B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Избегание</w:t>
      </w:r>
      <w:r w:rsidRPr="00EE1210">
        <w:rPr>
          <w:rFonts w:ascii="Times New Roman" w:hAnsi="Times New Roman" w:cs="Times New Roman"/>
        </w:rPr>
        <w:t> — отсутствие стремления к кооперации и отсутствие тенденции к достижению собственных целей.</w:t>
      </w:r>
    </w:p>
    <w:p w14:paraId="091FC8A6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Сотрудничество</w:t>
      </w:r>
      <w:r w:rsidRPr="00EE1210">
        <w:rPr>
          <w:rFonts w:ascii="Times New Roman" w:hAnsi="Times New Roman" w:cs="Times New Roman"/>
        </w:rPr>
        <w:t> — участники ситуации приходят к альтернативе, полностью удовлетворяющей интересы обеих сторон.</w:t>
      </w:r>
    </w:p>
    <w:p w14:paraId="23613C9B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Условия, при которых конфликтная ситуация рассматривается в Службе школьной медиации (примирения)</w:t>
      </w:r>
    </w:p>
    <w:p w14:paraId="645ED7E7" w14:textId="77777777" w:rsidR="00EE1210" w:rsidRPr="00EE1210" w:rsidRDefault="00EE1210" w:rsidP="00EE121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Стороны признают свое участие в конфликте или криминальной ситуации (но не обязательно признают свою неправоту) и стремятся ее разрешить;</w:t>
      </w:r>
    </w:p>
    <w:p w14:paraId="258DB1B4" w14:textId="77777777" w:rsidR="00EE1210" w:rsidRPr="00EE1210" w:rsidRDefault="00EE1210" w:rsidP="00EE121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Сторонам больше 10 лет.</w:t>
      </w:r>
    </w:p>
    <w:p w14:paraId="47E718BD" w14:textId="77777777" w:rsidR="00EE1210" w:rsidRPr="00EE1210" w:rsidRDefault="00EE1210" w:rsidP="00EE121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Стороны не употребляют наркотические вещества и психически здоровы (поскольку в противном случае они не могут брать на себя ответственность за свои поступки);</w:t>
      </w:r>
    </w:p>
    <w:p w14:paraId="07ACD60B" w14:textId="77777777" w:rsidR="00EE1210" w:rsidRPr="00EE1210" w:rsidRDefault="00EE1210" w:rsidP="00EE1210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lastRenderedPageBreak/>
        <w:t>Если в конфликте участвуют учителя или родители, программу проводит взрослый ведущий.</w:t>
      </w:r>
    </w:p>
    <w:p w14:paraId="0C9C0D23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Основные принципы восстановительной медиации</w:t>
      </w:r>
    </w:p>
    <w:p w14:paraId="59B0A079" w14:textId="77777777" w:rsidR="00EE1210" w:rsidRPr="00EE1210" w:rsidRDefault="00EE1210" w:rsidP="00EE121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Добровольность участия сторон.  </w:t>
      </w:r>
      <w:r w:rsidRPr="00EE1210">
        <w:rPr>
          <w:rFonts w:ascii="Times New Roman" w:hAnsi="Times New Roman" w:cs="Times New Roman"/>
        </w:rPr>
        <w:t>Стороны участвуют во встрече добровольно, принуждение в какой-либо форме сторон к участию недопустимо. Стороны вправе отказаться от участия в медиации, как до ее начала, так и в ходе самой медиации.</w:t>
      </w:r>
    </w:p>
    <w:p w14:paraId="68093AF7" w14:textId="77777777" w:rsidR="00EE1210" w:rsidRPr="00EE1210" w:rsidRDefault="00EE1210" w:rsidP="00EE121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Информированность сторон. </w:t>
      </w:r>
      <w:r w:rsidRPr="00EE1210">
        <w:rPr>
          <w:rFonts w:ascii="Times New Roman" w:hAnsi="Times New Roman" w:cs="Times New Roman"/>
        </w:rPr>
        <w:t>Медиатор обязан предоставить сторонам всю необходимую информацию о сути медиации, ее процессе и возможных последствиях.</w:t>
      </w:r>
    </w:p>
    <w:p w14:paraId="4527FCFB" w14:textId="77777777" w:rsidR="00EE1210" w:rsidRPr="00EE1210" w:rsidRDefault="00EE1210" w:rsidP="00EE121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Нейтральность медиатора. </w:t>
      </w:r>
      <w:r w:rsidRPr="00EE1210">
        <w:rPr>
          <w:rFonts w:ascii="Times New Roman" w:hAnsi="Times New Roman" w:cs="Times New Roman"/>
        </w:rPr>
        <w:t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которые могут вызвать подозрения в поддержке одной из сторон.</w:t>
      </w:r>
    </w:p>
    <w:p w14:paraId="2A210E90" w14:textId="77777777" w:rsidR="00EE1210" w:rsidRPr="00EE1210" w:rsidRDefault="00EE1210" w:rsidP="00EE1210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Конфиденциальность процесса медиации. </w:t>
      </w:r>
      <w:r w:rsidRPr="00EE1210">
        <w:rPr>
          <w:rFonts w:ascii="Times New Roman" w:hAnsi="Times New Roman" w:cs="Times New Roman"/>
        </w:rPr>
        <w:t>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документов. 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 Медиатор, передает информацию о результатах медиации в структуру, направившую дело на медиацию. Медиатор может вести записи и составлять отчеты для обсуждения в кругу медиаторов и кураторов служб примирения. При публикации имена участников должны быть изменены.</w:t>
      </w:r>
    </w:p>
    <w:p w14:paraId="51387AEF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Ответственность сторон и медиатора</w:t>
      </w:r>
    </w:p>
    <w:p w14:paraId="7ED10DBE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Медиатор отвечает за безопасность участников на встрече, а также соблюдение принципов и стандартов. Медиатор не может советовать сторонам, принять то или иное решение по существу конфликта. Ответственность за результат медиации несут стороны конфликта, участвующие в медиации.</w:t>
      </w:r>
    </w:p>
    <w:p w14:paraId="350939F2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Программы примирения помогают:</w:t>
      </w:r>
    </w:p>
    <w:p w14:paraId="3E00BF92" w14:textId="77777777" w:rsidR="00EE1210" w:rsidRPr="00EE1210" w:rsidRDefault="00EE1210" w:rsidP="00EE121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разрешению конфликтных ситуаций;</w:t>
      </w:r>
    </w:p>
    <w:p w14:paraId="3DC228E5" w14:textId="77777777" w:rsidR="00EE1210" w:rsidRPr="00EE1210" w:rsidRDefault="00EE1210" w:rsidP="00EE121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возмещению ущерба пострадавшей стороне, если это необходимо;</w:t>
      </w:r>
    </w:p>
    <w:p w14:paraId="5CA79F66" w14:textId="77777777" w:rsidR="00EE1210" w:rsidRPr="00EE1210" w:rsidRDefault="00EE1210" w:rsidP="00EE121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взятию ответственности правонарушителем за совершенный проступок перед пострадавшей стороной;</w:t>
      </w:r>
    </w:p>
    <w:p w14:paraId="259AED77" w14:textId="77777777" w:rsidR="00EE1210" w:rsidRPr="00EE1210" w:rsidRDefault="00EE1210" w:rsidP="00EE121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налаживанию диалога;</w:t>
      </w:r>
    </w:p>
    <w:p w14:paraId="4394A6CD" w14:textId="77777777" w:rsidR="00EE1210" w:rsidRPr="00EE1210" w:rsidRDefault="00EE1210" w:rsidP="00EE1210">
      <w:pPr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поддержке конструктивного способа решения проблем, вместо столкновения между людьми.</w:t>
      </w:r>
    </w:p>
    <w:p w14:paraId="38CFE5A2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 </w:t>
      </w:r>
    </w:p>
    <w:p w14:paraId="1AA9458E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proofErr w:type="spellStart"/>
      <w:r w:rsidRPr="00EE1210">
        <w:rPr>
          <w:rFonts w:ascii="Times New Roman" w:hAnsi="Times New Roman" w:cs="Times New Roman"/>
          <w:b/>
          <w:bCs/>
        </w:rPr>
        <w:t>Цисана</w:t>
      </w:r>
      <w:proofErr w:type="spellEnd"/>
      <w:r w:rsidRPr="00EE121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E1210">
        <w:rPr>
          <w:rFonts w:ascii="Times New Roman" w:hAnsi="Times New Roman" w:cs="Times New Roman"/>
          <w:b/>
          <w:bCs/>
        </w:rPr>
        <w:t>Шамликашвили</w:t>
      </w:r>
      <w:proofErr w:type="spellEnd"/>
      <w:r w:rsidRPr="00EE1210">
        <w:rPr>
          <w:rFonts w:ascii="Times New Roman" w:hAnsi="Times New Roman" w:cs="Times New Roman"/>
          <w:b/>
          <w:bCs/>
        </w:rPr>
        <w:t>,</w:t>
      </w:r>
      <w:r w:rsidRPr="00EE1210">
        <w:rPr>
          <w:rFonts w:ascii="Times New Roman" w:hAnsi="Times New Roman" w:cs="Times New Roman"/>
        </w:rPr>
        <w:br/>
      </w:r>
      <w:r w:rsidRPr="00EE1210">
        <w:rPr>
          <w:rFonts w:ascii="Times New Roman" w:hAnsi="Times New Roman" w:cs="Times New Roman"/>
          <w:b/>
          <w:bCs/>
        </w:rPr>
        <w:t>президент Национальной организации медиаторов, научный руководитель Центра медиации и права.</w:t>
      </w:r>
    </w:p>
    <w:p w14:paraId="6ADE19EC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Школа</w:t>
      </w:r>
      <w:r w:rsidRPr="00EE1210">
        <w:rPr>
          <w:rFonts w:ascii="Times New Roman" w:hAnsi="Times New Roman" w:cs="Times New Roman"/>
        </w:rPr>
        <w:t> – это срез общества и для нее характерны разнонаправленные конфликты: между учениками, между учителями и учениками, между учителями и родителями. И конфликты эти бывают порой очень жесткими и чреваты травматическими последствиями для всех сторон.</w:t>
      </w:r>
    </w:p>
    <w:p w14:paraId="65955B8F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lastRenderedPageBreak/>
        <w:t>Первые попытки применения медиации в школе были предприняты еще в начале 1980-х годов в США. С тех пор этот метод в тех или иных формах используется достаточно широко в образовательном пространстве во многих странах мира.</w:t>
      </w:r>
    </w:p>
    <w:p w14:paraId="2DE65B49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Медиация</w:t>
      </w:r>
      <w:r w:rsidRPr="00EE1210">
        <w:rPr>
          <w:rFonts w:ascii="Times New Roman" w:hAnsi="Times New Roman" w:cs="Times New Roman"/>
        </w:rPr>
        <w:t> – это метод разрешения споров, причисляемый к группе альтернативных методов разрешения споров (ст. 2 Федерального закона от 27 июля 2010 г. № 193-ФЗ "Об альтернативной процедуре урегулирования споров с участием посредника (процедуре медиации)"). При этом медиация в корне отличается ото всех остальных методов разрешения споров – как традиционных, так и альтернативных. В медиации третья сторона – медиатор – не уполномочена и не имеет права выносить решения по спору и, более того, должна воздерживаться от предложения вариантов разрешения конфликта.</w:t>
      </w:r>
    </w:p>
    <w:p w14:paraId="7948CD4B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Медиация</w:t>
      </w:r>
      <w:r w:rsidRPr="00EE1210">
        <w:rPr>
          <w:rFonts w:ascii="Times New Roman" w:hAnsi="Times New Roman" w:cs="Times New Roman"/>
        </w:rPr>
        <w:t> – это метод, в основе которого лежит уважение к личности, добровольное участие и волеизъявление, свобода выработки и принятия решений, основывающихся на возможности защиты и удовлетворения интересов сторон, при условии предоставления равных прав всем сторонам спора.</w:t>
      </w:r>
    </w:p>
    <w:p w14:paraId="78F8A4E9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Процедура медиации ориентирована на выработку консенсусных решений сторон. Решение, основанное на консенсусе, в отличие от компромиссного, в полной мере удовлетворяет интересы каждой из сторон, и в силу этого является наиболее жизнеспособным и стабильным.</w:t>
      </w:r>
    </w:p>
    <w:p w14:paraId="75DB89C9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Перед российским медиативным сообществом встала задача разработать специально для нашей страны оригинальный метод с использованием понимающего подхода для образовательно-воспитательной сферы – школьную медиацию. Специалистами Центра медиации и права был проанализирован и обобщен тот опыт, который накоплен в США, Великобритании, Австрии, Германии и других странах, и разработан метод, учитывающий особенности российского образования, семейных отношений и социокультурных условий. При этом метод "Школьной медиации" ориентирован на работу со всеми участниками образовательного и воспитательного процесса.</w:t>
      </w:r>
    </w:p>
    <w:p w14:paraId="0241C9B4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Таким образом, "</w:t>
      </w:r>
      <w:r w:rsidRPr="00EE1210">
        <w:rPr>
          <w:rFonts w:ascii="Times New Roman" w:hAnsi="Times New Roman" w:cs="Times New Roman"/>
          <w:b/>
          <w:bCs/>
        </w:rPr>
        <w:t>школьная медиация</w:t>
      </w:r>
      <w:r w:rsidRPr="00EE1210">
        <w:rPr>
          <w:rFonts w:ascii="Times New Roman" w:hAnsi="Times New Roman" w:cs="Times New Roman"/>
        </w:rPr>
        <w:t>" – это и инновационная методика, и учебная технология, рассчитанная на применение во всех институтах, принимающих участие в воспитании и формировании личности ребенка – от семьи и дошкольных учреждений до высшей школы.</w:t>
      </w:r>
    </w:p>
    <w:p w14:paraId="30E39E3D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Приходя в мир, каждый ребенок как личность несет в себе и положительный, и отрицательный потенциалы развития. Потому задача взрослых – дать ему возможность реализовать все лучшее, что ему дано. В первые годы жизни эта задача лежит на семье, затем ее берут на себя дошкольные учреждения, школа, и, конечно, особое место в развитии и становлении личности ребенка и подростка занимает общение со сверстниками. Ни в коем случае нельзя недооценивать значимость какого-либо из этих аспектов, хотя в разные периоды жизни влияние и значимость их варьируются.</w:t>
      </w:r>
    </w:p>
    <w:p w14:paraId="273A4535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Но на всех этапах взросления человеку необходимо чувствовать себя в безопасности, ощущать себя принятым, ценимым, уважаемым и любимым значимыми для него людьми. Только тогда ребенок имеет возможность для нормального психофизического и интеллектуального развития.</w:t>
      </w:r>
    </w:p>
    <w:p w14:paraId="017DD1D5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  <w:b/>
          <w:bCs/>
        </w:rPr>
        <w:t>Цели метода "Школьной медиации</w:t>
      </w:r>
      <w:r w:rsidRPr="00EE1210">
        <w:rPr>
          <w:rFonts w:ascii="Times New Roman" w:hAnsi="Times New Roman" w:cs="Times New Roman"/>
        </w:rPr>
        <w:t>" можно сформулировать следующим образом:</w:t>
      </w:r>
    </w:p>
    <w:p w14:paraId="52E7881B" w14:textId="77777777" w:rsidR="00EE1210" w:rsidRPr="00EE1210" w:rsidRDefault="00EE1210" w:rsidP="00EE1210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создание безопасной среды, благоприятной для развития личности с активной гражданской позицией, умеющей принимать решения и отвечать за свои поступки;</w:t>
      </w:r>
    </w:p>
    <w:p w14:paraId="175D68B3" w14:textId="77777777" w:rsidR="00EE1210" w:rsidRPr="00EE1210" w:rsidRDefault="00EE1210" w:rsidP="00EE1210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lastRenderedPageBreak/>
        <w:t>воспитание культуры конструктивного поведения в конфликте, основанной на медиативном мировоззрении, в основе которого лежит признание ценности человеческой жизни, уникальности каждой отдельной личности, принятие, уважение права каждого на удовлетворение собственных потребностей и защиту своих интересов (но не в ущерб чужим интересам);</w:t>
      </w:r>
    </w:p>
    <w:p w14:paraId="758667C0" w14:textId="77777777" w:rsidR="00EE1210" w:rsidRPr="00EE1210" w:rsidRDefault="00EE1210" w:rsidP="00EE1210">
      <w:pPr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улучшение качества жизни всех участников учебно-воспитательного процесса (каковыми являются семья, воспитатели, педагоги, администраторы воспитательно-образовательных учреждений, психологи, социальные работники, социальные педагоги, школьные инспекторы, дети, подростки, юношество) с помощью медиативного подхода, основывающегося на позитивном общении, уважении, открытости, доброжелательности, взаимном принятии как внутри групп взрослых и детей, так и между этими группами.</w:t>
      </w:r>
    </w:p>
    <w:p w14:paraId="404730F4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В идеале каждый работник образовательной системы должен владеть навыками медиативного подхода. В каждом образовательном учреждении должно быть пять-шесть школьных медиаторов из числа преподавателей, школьных психологов, социальных педагогов и т.д., и именно они должны выступать посредниками при урегулировании "школьного конфликта", а также научить детей, родителей, учителей и администрацию школы навыкам позитивного мышления и конструктивного поведения в конфликте. Школьный медиатор наряду с урегулированием конфликтов должен распространять принципы медиации. Ведь главное – предупреждение конфликтов.</w:t>
      </w:r>
    </w:p>
    <w:p w14:paraId="062DD264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При разработке метода о школьной медиации был взят за основу медиативный подход, построенный на понимании. В этом подходе априори заложено позитивное отношение к личности и признание за ней права оставаться аутентичной.</w:t>
      </w:r>
    </w:p>
    <w:p w14:paraId="26ED0053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 </w:t>
      </w:r>
    </w:p>
    <w:p w14:paraId="6D323A41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Что означает "понимать"? На первый взгляд, если есть коммуникация, то все очень просто: "Я сказал – ты понял". Однако это — кажущаяся простота. В конфликте обычно происходит так, что стороны, не имея возможности и желания понять друг друга, часто предпочитают "уничтожить" противника, порой в ущерб самим себе. Получить информацию – мало, ее еще нужно правильно понять.</w:t>
      </w:r>
    </w:p>
    <w:p w14:paraId="3AF1C21B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И это один из аспектов, с которыми работает медиация. Ею производится коррекция нарушенной или деформированной коммуникации, создание условий для понимания сторонами самих себя и друг друга. Важно понимать, что создать благоприятный климат и безопасное пространство, повысить качество обучения невозможно без понимания взрослыми простой, но чаще всего игнорируемой истины, что общение и есть воспитание. От качества общения зависит и качество образования. Именно поэтому одной из основ метода "Школьной медиации" является позитивное общение. </w:t>
      </w:r>
      <w:r w:rsidRPr="00EE1210">
        <w:rPr>
          <w:rFonts w:ascii="Times New Roman" w:hAnsi="Times New Roman" w:cs="Times New Roman"/>
          <w:b/>
          <w:bCs/>
        </w:rPr>
        <w:t>Школьная медиация </w:t>
      </w:r>
      <w:r w:rsidRPr="00EE1210">
        <w:rPr>
          <w:rFonts w:ascii="Times New Roman" w:hAnsi="Times New Roman" w:cs="Times New Roman"/>
        </w:rPr>
        <w:t>– это своеобразная школа общения.</w:t>
      </w:r>
    </w:p>
    <w:p w14:paraId="67B04E43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 xml:space="preserve">Интеграция метода "Школьной медиации" начинается с обучения взрослых основам медиации и умению разрешать споры с помощью этого метода. Воспитатели, педагоги, школьные психологи, социальные педагоги и социальные работники, сотрудники органов опеки и попечительства, работники правоохранительных органов, работающие с трудными подростками, несовершеннолетними правонарушителями и другие, кто работает в воспитательно-образовательной системе в силу своей профессиональной деятельности, стоят на "передовой", и именно им приходится искать пути разрешения этих </w:t>
      </w:r>
      <w:r w:rsidRPr="00EE1210">
        <w:rPr>
          <w:rFonts w:ascii="Times New Roman" w:hAnsi="Times New Roman" w:cs="Times New Roman"/>
        </w:rPr>
        <w:lastRenderedPageBreak/>
        <w:t>непростых конфликтных ситуаций, стрессогенных не только для самих участников, но и для тех, кто пытается их разрешить.</w:t>
      </w:r>
    </w:p>
    <w:p w14:paraId="71B752FA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 xml:space="preserve">Сложные конфликтные ситуации в воспитательно-образовательной сфере возникают ежеминутно, так </w:t>
      </w:r>
      <w:proofErr w:type="gramStart"/>
      <w:r w:rsidRPr="00EE1210">
        <w:rPr>
          <w:rFonts w:ascii="Times New Roman" w:hAnsi="Times New Roman" w:cs="Times New Roman"/>
        </w:rPr>
        <w:t>же</w:t>
      </w:r>
      <w:proofErr w:type="gramEnd"/>
      <w:r w:rsidRPr="00EE1210">
        <w:rPr>
          <w:rFonts w:ascii="Times New Roman" w:hAnsi="Times New Roman" w:cs="Times New Roman"/>
        </w:rPr>
        <w:t xml:space="preserve"> как и в жизни в целом. Медиация относится к конфликтам, как к неотъемлемой части жизни. Понятно, что часто конфликт несет деструктивный потенциал, хотя без конфликта не было бы и развития. Поэтому одна из задач школьной медиации – направить энергию конфликта не в деструктивное, а в созидательное русло.</w:t>
      </w:r>
    </w:p>
    <w:p w14:paraId="20F73D94" w14:textId="77777777" w:rsidR="00EE1210" w:rsidRPr="00EE1210" w:rsidRDefault="00EE1210" w:rsidP="00EE1210">
      <w:pPr>
        <w:spacing w:after="0"/>
        <w:rPr>
          <w:rFonts w:ascii="Times New Roman" w:hAnsi="Times New Roman" w:cs="Times New Roman"/>
        </w:rPr>
      </w:pPr>
      <w:r w:rsidRPr="00EE1210">
        <w:rPr>
          <w:rFonts w:ascii="Times New Roman" w:hAnsi="Times New Roman" w:cs="Times New Roman"/>
        </w:rPr>
        <w:t> </w:t>
      </w:r>
    </w:p>
    <w:p w14:paraId="767D6BEE" w14:textId="77777777" w:rsidR="005E5E4F" w:rsidRPr="00EE1210" w:rsidRDefault="005E5E4F" w:rsidP="00EE1210">
      <w:pPr>
        <w:spacing w:after="0"/>
        <w:rPr>
          <w:rFonts w:ascii="Times New Roman" w:hAnsi="Times New Roman" w:cs="Times New Roman"/>
        </w:rPr>
      </w:pPr>
    </w:p>
    <w:sectPr w:rsidR="005E5E4F" w:rsidRPr="00EE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6DCC"/>
    <w:multiLevelType w:val="multilevel"/>
    <w:tmpl w:val="F93E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110A7"/>
    <w:multiLevelType w:val="multilevel"/>
    <w:tmpl w:val="F670A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77D9A"/>
    <w:multiLevelType w:val="multilevel"/>
    <w:tmpl w:val="8384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BC377F"/>
    <w:multiLevelType w:val="multilevel"/>
    <w:tmpl w:val="77FA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5936BB"/>
    <w:multiLevelType w:val="multilevel"/>
    <w:tmpl w:val="6F32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0865933">
    <w:abstractNumId w:val="4"/>
  </w:num>
  <w:num w:numId="2" w16cid:durableId="767317064">
    <w:abstractNumId w:val="2"/>
  </w:num>
  <w:num w:numId="3" w16cid:durableId="1166556127">
    <w:abstractNumId w:val="1"/>
  </w:num>
  <w:num w:numId="4" w16cid:durableId="1394617227">
    <w:abstractNumId w:val="0"/>
  </w:num>
  <w:num w:numId="5" w16cid:durableId="10112962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E0"/>
    <w:rsid w:val="00307409"/>
    <w:rsid w:val="0051452F"/>
    <w:rsid w:val="00554048"/>
    <w:rsid w:val="005E5E4F"/>
    <w:rsid w:val="00A22BE0"/>
    <w:rsid w:val="00EE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EC58C-DAD1-4792-B80B-1B70BBD1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2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2B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2B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2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2B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2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2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2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2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2B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2B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2B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2B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2B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2B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2B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2B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2B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2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2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2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2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2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2B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2B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2B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2B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2B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2B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2146</Words>
  <Characters>12237</Characters>
  <Application>Microsoft Office Word</Application>
  <DocSecurity>0</DocSecurity>
  <Lines>101</Lines>
  <Paragraphs>28</Paragraphs>
  <ScaleCrop>false</ScaleCrop>
  <Company/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2026-06-01T09:10:00Z</dcterms:created>
  <dcterms:modified xsi:type="dcterms:W3CDTF">2026-06-01T09:11:00Z</dcterms:modified>
</cp:coreProperties>
</file>